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B1" w:rsidRDefault="00307C95" w:rsidP="00EB27B1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  <w:r>
        <w:rPr>
          <w:noProof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.05pt;margin-top:-29.75pt;width:38.35pt;height:47.85pt;z-index:251659264;visibility:visible;mso-wrap-edited:f" o:allowincell="f">
            <v:imagedata r:id="rId4" o:title=""/>
            <w10:wrap type="topAndBottom"/>
          </v:shape>
          <o:OLEObject Type="Embed" ProgID="Word.Picture.8" ShapeID="_x0000_s1026" DrawAspect="Content" ObjectID="_1734251170" r:id="rId5"/>
        </w:object>
      </w:r>
    </w:p>
    <w:p w:rsidR="00EB27B1" w:rsidRPr="005A3752" w:rsidRDefault="00EB27B1" w:rsidP="00EB27B1">
      <w:pPr>
        <w:pStyle w:val="Encabezado"/>
        <w:tabs>
          <w:tab w:val="clear" w:pos="4419"/>
          <w:tab w:val="clear" w:pos="8838"/>
        </w:tabs>
        <w:jc w:val="both"/>
        <w:rPr>
          <w:b/>
          <w:sz w:val="16"/>
        </w:rPr>
      </w:pPr>
      <w:r w:rsidRPr="005A3752">
        <w:rPr>
          <w:b/>
          <w:sz w:val="16"/>
        </w:rPr>
        <w:t>INSTITUTO O´HIGGINS de MAIPÚ</w:t>
      </w:r>
    </w:p>
    <w:p w:rsidR="00EB27B1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/>
          <w:b/>
          <w:sz w:val="28"/>
          <w:u w:val="single"/>
        </w:rPr>
      </w:pP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  <w:r w:rsidRPr="00FE456F">
        <w:rPr>
          <w:rFonts w:ascii="Verdana" w:hAnsi="Verdana"/>
          <w:b/>
          <w:sz w:val="24"/>
          <w:szCs w:val="24"/>
          <w:u w:val="single"/>
        </w:rPr>
        <w:t xml:space="preserve">LISTA DE ÚTILES </w:t>
      </w:r>
      <w:proofErr w:type="spellStart"/>
      <w:r w:rsidRPr="00FE456F">
        <w:rPr>
          <w:rFonts w:ascii="Verdana" w:hAnsi="Verdana"/>
          <w:b/>
          <w:sz w:val="24"/>
          <w:szCs w:val="24"/>
          <w:u w:val="single"/>
        </w:rPr>
        <w:t>Iº</w:t>
      </w:r>
      <w:proofErr w:type="spellEnd"/>
      <w:r w:rsidRPr="00FE456F">
        <w:rPr>
          <w:rFonts w:ascii="Verdana" w:hAnsi="Verdana"/>
          <w:b/>
          <w:sz w:val="24"/>
          <w:szCs w:val="24"/>
          <w:u w:val="single"/>
        </w:rPr>
        <w:t xml:space="preserve"> AÑO MEDIO</w:t>
      </w:r>
    </w:p>
    <w:p w:rsidR="00EB27B1" w:rsidRPr="00FE456F" w:rsidRDefault="009366C9" w:rsidP="00EB27B1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  <w:r w:rsidRPr="00FE456F">
        <w:rPr>
          <w:rFonts w:ascii="Verdana" w:hAnsi="Verdana"/>
          <w:b/>
          <w:sz w:val="24"/>
          <w:szCs w:val="24"/>
          <w:u w:val="single"/>
        </w:rPr>
        <w:t>TEMPORADA ESCOLAR 20</w:t>
      </w:r>
      <w:r w:rsidR="00785954">
        <w:rPr>
          <w:rFonts w:ascii="Verdana" w:hAnsi="Verdana"/>
          <w:b/>
          <w:sz w:val="24"/>
          <w:szCs w:val="24"/>
          <w:u w:val="single"/>
        </w:rPr>
        <w:t>23</w:t>
      </w:r>
    </w:p>
    <w:p w:rsidR="00EB27B1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/>
          <w:b/>
          <w:sz w:val="28"/>
          <w:u w:val="single"/>
        </w:rPr>
      </w:pP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FE456F">
        <w:rPr>
          <w:rFonts w:ascii="Verdana" w:hAnsi="Verdana"/>
          <w:b/>
          <w:sz w:val="20"/>
          <w:szCs w:val="20"/>
        </w:rPr>
        <w:t xml:space="preserve">LENGUA Y </w:t>
      </w:r>
      <w:r w:rsidR="00261ECA">
        <w:rPr>
          <w:rFonts w:ascii="Verdana" w:hAnsi="Verdana"/>
          <w:b/>
          <w:sz w:val="20"/>
          <w:szCs w:val="20"/>
        </w:rPr>
        <w:t>LITERATURA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Cuaderno universitario de 100 hojas.</w:t>
      </w:r>
    </w:p>
    <w:p w:rsidR="00EB27B1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Diccionario Lexicológico.</w:t>
      </w:r>
    </w:p>
    <w:p w:rsidR="00785954" w:rsidRDefault="00785954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Cuaderno hojas cuadriculadas.</w:t>
      </w:r>
    </w:p>
    <w:p w:rsidR="00785954" w:rsidRPr="00FE456F" w:rsidRDefault="00785954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Carpeta para archivar.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FE456F">
        <w:rPr>
          <w:rFonts w:ascii="Verdana" w:hAnsi="Verdana"/>
          <w:b/>
          <w:sz w:val="20"/>
          <w:szCs w:val="20"/>
        </w:rPr>
        <w:t>MATEMÁTICA</w:t>
      </w:r>
    </w:p>
    <w:p w:rsidR="00EB27B1" w:rsidRPr="00FE456F" w:rsidRDefault="009366C9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2</w:t>
      </w:r>
      <w:r w:rsidR="00EB27B1" w:rsidRPr="00FE456F">
        <w:rPr>
          <w:rFonts w:ascii="Verdana" w:hAnsi="Verdana"/>
          <w:sz w:val="20"/>
          <w:szCs w:val="20"/>
        </w:rPr>
        <w:t xml:space="preserve"> Cuaderno</w:t>
      </w:r>
      <w:r w:rsidRPr="00FE456F">
        <w:rPr>
          <w:rFonts w:ascii="Verdana" w:hAnsi="Verdana"/>
          <w:sz w:val="20"/>
          <w:szCs w:val="20"/>
        </w:rPr>
        <w:t>s</w:t>
      </w:r>
      <w:r w:rsidR="00EB27B1" w:rsidRPr="00FE456F">
        <w:rPr>
          <w:rFonts w:ascii="Verdana" w:hAnsi="Verdana"/>
          <w:sz w:val="20"/>
          <w:szCs w:val="20"/>
        </w:rPr>
        <w:t xml:space="preserve"> cuadro grande 100 hojas universitario</w:t>
      </w:r>
      <w:r w:rsidR="00871E3A">
        <w:rPr>
          <w:rFonts w:ascii="Verdana" w:hAnsi="Verdana"/>
          <w:sz w:val="20"/>
          <w:szCs w:val="20"/>
        </w:rPr>
        <w:t>s</w:t>
      </w:r>
      <w:r w:rsidR="00EB27B1" w:rsidRPr="00FE456F">
        <w:rPr>
          <w:rFonts w:ascii="Verdana" w:hAnsi="Verdana"/>
          <w:sz w:val="20"/>
          <w:szCs w:val="20"/>
        </w:rPr>
        <w:t>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Compás de precisión, 1 escuadra, 1 Transportador, 1 Regla</w:t>
      </w:r>
      <w:r w:rsidR="00711896">
        <w:rPr>
          <w:rFonts w:ascii="Verdana" w:hAnsi="Verdana"/>
          <w:sz w:val="20"/>
          <w:szCs w:val="20"/>
        </w:rPr>
        <w:t xml:space="preserve"> de 30 </w:t>
      </w:r>
      <w:proofErr w:type="spellStart"/>
      <w:r w:rsidR="00711896">
        <w:rPr>
          <w:rFonts w:ascii="Verdana" w:hAnsi="Verdana"/>
          <w:sz w:val="20"/>
          <w:szCs w:val="20"/>
        </w:rPr>
        <w:t>cms</w:t>
      </w:r>
      <w:proofErr w:type="spellEnd"/>
      <w:r w:rsidR="00711896">
        <w:rPr>
          <w:rFonts w:ascii="Verdana" w:hAnsi="Verdana"/>
          <w:sz w:val="20"/>
          <w:szCs w:val="20"/>
        </w:rPr>
        <w:t>.</w:t>
      </w:r>
      <w:r w:rsidRPr="00FE456F">
        <w:rPr>
          <w:rFonts w:ascii="Verdana" w:hAnsi="Verdana"/>
          <w:sz w:val="20"/>
          <w:szCs w:val="20"/>
        </w:rPr>
        <w:t>, 1 Corrector.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Lápiz pasta (rojo, azul y negro).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Lápiz grafito Nº 2 (HB).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Goma de borrar.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Block de papel milimetrado.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FE456F">
        <w:rPr>
          <w:rFonts w:ascii="Verdana" w:hAnsi="Verdana"/>
          <w:b/>
          <w:sz w:val="20"/>
          <w:szCs w:val="20"/>
        </w:rPr>
        <w:t>BIOLOGÍA.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Cuaderno universitario 100 hojas matemática.</w:t>
      </w:r>
    </w:p>
    <w:p w:rsidR="009366C9" w:rsidRPr="00FE456F" w:rsidRDefault="009366C9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Carpeta Archivadora (tamaño oficio).</w:t>
      </w:r>
    </w:p>
    <w:p w:rsidR="009366C9" w:rsidRPr="00FE456F" w:rsidRDefault="009366C9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Delantal blanco.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FE456F">
        <w:rPr>
          <w:rFonts w:ascii="Verdana" w:hAnsi="Verdana"/>
          <w:b/>
          <w:sz w:val="20"/>
          <w:szCs w:val="20"/>
        </w:rPr>
        <w:t>FÍSICA.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Cuaderno universitario 100 hojas matemática.</w:t>
      </w:r>
    </w:p>
    <w:p w:rsidR="009366C9" w:rsidRPr="00FE456F" w:rsidRDefault="009366C9" w:rsidP="009366C9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Delantal blanco.</w:t>
      </w:r>
    </w:p>
    <w:p w:rsidR="001F24D2" w:rsidRPr="00FE456F" w:rsidRDefault="001F24D2" w:rsidP="009366C9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FE456F">
        <w:rPr>
          <w:rFonts w:ascii="Verdana" w:hAnsi="Verdana"/>
          <w:b/>
          <w:sz w:val="20"/>
          <w:szCs w:val="20"/>
        </w:rPr>
        <w:t>QUÍMICA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Cuaderno universitario 100 hojas matemática.</w:t>
      </w:r>
    </w:p>
    <w:p w:rsidR="009366C9" w:rsidRDefault="009366C9" w:rsidP="009366C9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Delantal blanco.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b/>
          <w:sz w:val="20"/>
          <w:szCs w:val="20"/>
        </w:rPr>
        <w:t>TALLER DE CIENCIAS</w:t>
      </w:r>
      <w:r w:rsidRPr="00FE456F">
        <w:rPr>
          <w:rFonts w:ascii="Verdana" w:hAnsi="Verdana"/>
          <w:sz w:val="20"/>
          <w:szCs w:val="20"/>
        </w:rPr>
        <w:t>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Cuaderno universitario matemática 100 hojas.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Block de papel milimetrado.</w:t>
      </w:r>
    </w:p>
    <w:p w:rsidR="00EB27B1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Delantal blanco (para laboratorio)</w:t>
      </w:r>
      <w:r w:rsidR="000E1287">
        <w:rPr>
          <w:rFonts w:ascii="Verdana" w:hAnsi="Verdana"/>
          <w:sz w:val="20"/>
          <w:szCs w:val="20"/>
        </w:rPr>
        <w:t>.</w:t>
      </w:r>
    </w:p>
    <w:p w:rsidR="00711896" w:rsidRPr="00FE456F" w:rsidRDefault="001668B5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</w:t>
      </w:r>
      <w:r w:rsidR="00711896">
        <w:rPr>
          <w:rFonts w:ascii="Verdana" w:hAnsi="Verdana"/>
          <w:sz w:val="20"/>
          <w:szCs w:val="20"/>
        </w:rPr>
        <w:t>Calculadora científica.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b/>
          <w:sz w:val="20"/>
          <w:szCs w:val="20"/>
        </w:rPr>
        <w:t>HISTORIA, GEOGRAFÍA Y CS. SOCIALES</w:t>
      </w:r>
      <w:r w:rsidRPr="00FE456F">
        <w:rPr>
          <w:rFonts w:ascii="Verdana" w:hAnsi="Verdana"/>
          <w:sz w:val="20"/>
          <w:szCs w:val="20"/>
        </w:rPr>
        <w:t>.</w:t>
      </w:r>
    </w:p>
    <w:p w:rsidR="00EB27B1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Cuaderno universitario matemática 100 hojas.</w:t>
      </w:r>
    </w:p>
    <w:p w:rsidR="00EB27B1" w:rsidRDefault="00785954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Pendrive</w:t>
      </w:r>
      <w:r w:rsidR="00FC439E">
        <w:rPr>
          <w:rFonts w:ascii="Verdana" w:hAnsi="Verdana"/>
          <w:sz w:val="20"/>
          <w:szCs w:val="20"/>
        </w:rPr>
        <w:t>.</w:t>
      </w:r>
    </w:p>
    <w:p w:rsidR="00785954" w:rsidRDefault="00785954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</w:t>
      </w:r>
      <w:proofErr w:type="gramStart"/>
      <w:r>
        <w:rPr>
          <w:rFonts w:ascii="Verdana" w:hAnsi="Verdana"/>
          <w:sz w:val="20"/>
          <w:szCs w:val="20"/>
        </w:rPr>
        <w:t>Diccionario  (</w:t>
      </w:r>
      <w:proofErr w:type="gramEnd"/>
      <w:r>
        <w:rPr>
          <w:rFonts w:ascii="Verdana" w:hAnsi="Verdana"/>
          <w:sz w:val="20"/>
          <w:szCs w:val="20"/>
        </w:rPr>
        <w:t xml:space="preserve"> el mismo de lenguaje)</w:t>
      </w:r>
      <w:r w:rsidR="00FC439E">
        <w:rPr>
          <w:rFonts w:ascii="Verdana" w:hAnsi="Verdana"/>
          <w:sz w:val="20"/>
          <w:szCs w:val="20"/>
        </w:rPr>
        <w:t>.</w:t>
      </w:r>
    </w:p>
    <w:p w:rsidR="00785954" w:rsidRPr="00FE456F" w:rsidRDefault="00785954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FE456F">
        <w:rPr>
          <w:rFonts w:ascii="Verdana" w:hAnsi="Verdana"/>
          <w:b/>
          <w:sz w:val="20"/>
          <w:szCs w:val="20"/>
        </w:rPr>
        <w:t>RELIGIÓN.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Biblia.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Diccionario.</w:t>
      </w:r>
    </w:p>
    <w:p w:rsidR="00173DF8" w:rsidRDefault="00173DF8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Cuaderno</w:t>
      </w:r>
      <w:r w:rsidR="00261ECA">
        <w:rPr>
          <w:rFonts w:ascii="Verdana" w:hAnsi="Verdana"/>
          <w:sz w:val="20"/>
          <w:szCs w:val="20"/>
        </w:rPr>
        <w:t xml:space="preserve"> cuadro grande, 80 hojas, universitario.</w:t>
      </w:r>
    </w:p>
    <w:p w:rsidR="00711896" w:rsidRPr="00FE456F" w:rsidRDefault="00711896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Carpeta</w:t>
      </w:r>
      <w:r w:rsidR="000E1287">
        <w:rPr>
          <w:rFonts w:ascii="Verdana" w:hAnsi="Verdana"/>
          <w:sz w:val="20"/>
          <w:szCs w:val="20"/>
        </w:rPr>
        <w:t>.</w:t>
      </w:r>
    </w:p>
    <w:p w:rsidR="00EB27B1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2E42B6" w:rsidRDefault="002E42B6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FE456F">
        <w:rPr>
          <w:rFonts w:ascii="Verdana" w:hAnsi="Verdana"/>
          <w:b/>
          <w:sz w:val="20"/>
          <w:szCs w:val="20"/>
        </w:rPr>
        <w:t>INGLÉS.</w:t>
      </w:r>
    </w:p>
    <w:p w:rsidR="00EB27B1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Cuaderno 100 hojas universitario, composición</w:t>
      </w:r>
      <w:r w:rsidR="00CA2A13">
        <w:rPr>
          <w:rFonts w:ascii="Verdana" w:hAnsi="Verdana"/>
          <w:sz w:val="20"/>
          <w:szCs w:val="20"/>
        </w:rPr>
        <w:t>.</w:t>
      </w:r>
    </w:p>
    <w:p w:rsidR="00EB27B1" w:rsidRDefault="002E42B6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n-US"/>
        </w:rPr>
        <w:t xml:space="preserve">Se </w:t>
      </w:r>
      <w:proofErr w:type="spellStart"/>
      <w:r>
        <w:rPr>
          <w:rFonts w:ascii="Verdana" w:hAnsi="Verdana"/>
          <w:sz w:val="20"/>
          <w:szCs w:val="20"/>
          <w:lang w:val="en-US"/>
        </w:rPr>
        <w:t>sugiere</w:t>
      </w:r>
      <w:proofErr w:type="spellEnd"/>
      <w:r w:rsidR="00BF022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BF0227">
        <w:rPr>
          <w:rFonts w:ascii="Verdana" w:hAnsi="Verdana"/>
          <w:sz w:val="20"/>
          <w:szCs w:val="20"/>
          <w:lang w:val="en-US"/>
        </w:rPr>
        <w:t>T</w:t>
      </w:r>
      <w:r w:rsidR="00EB27B1" w:rsidRPr="001668B5">
        <w:rPr>
          <w:rFonts w:ascii="Verdana" w:hAnsi="Verdana"/>
          <w:sz w:val="20"/>
          <w:szCs w:val="20"/>
          <w:lang w:val="en-US"/>
        </w:rPr>
        <w:t>exto</w:t>
      </w:r>
      <w:proofErr w:type="spellEnd"/>
      <w:r w:rsidR="00EB27B1" w:rsidRPr="001668B5">
        <w:rPr>
          <w:rFonts w:ascii="Verdana" w:hAnsi="Verdana"/>
          <w:sz w:val="20"/>
          <w:szCs w:val="20"/>
          <w:lang w:val="en-US"/>
        </w:rPr>
        <w:t xml:space="preserve"> de </w:t>
      </w:r>
      <w:proofErr w:type="spellStart"/>
      <w:r w:rsidR="00EB27B1" w:rsidRPr="001668B5">
        <w:rPr>
          <w:rFonts w:ascii="Verdana" w:hAnsi="Verdana"/>
          <w:sz w:val="20"/>
          <w:szCs w:val="20"/>
          <w:lang w:val="en-US"/>
        </w:rPr>
        <w:t>Inglés</w:t>
      </w:r>
      <w:proofErr w:type="spellEnd"/>
      <w:r w:rsidR="00EB27B1" w:rsidRPr="001668B5">
        <w:rPr>
          <w:rFonts w:ascii="Verdana" w:hAnsi="Verdana"/>
          <w:sz w:val="20"/>
          <w:szCs w:val="20"/>
          <w:lang w:val="en-US"/>
        </w:rPr>
        <w:t xml:space="preserve">: </w:t>
      </w:r>
      <w:r w:rsidR="00785954">
        <w:rPr>
          <w:rFonts w:ascii="Verdana" w:hAnsi="Verdana"/>
          <w:sz w:val="20"/>
          <w:szCs w:val="20"/>
          <w:lang w:val="en-US"/>
        </w:rPr>
        <w:t>L</w:t>
      </w:r>
      <w:r w:rsidR="00656D22">
        <w:rPr>
          <w:rFonts w:ascii="Verdana" w:hAnsi="Verdana"/>
          <w:sz w:val="20"/>
          <w:szCs w:val="20"/>
          <w:lang w:val="en-US"/>
        </w:rPr>
        <w:t xml:space="preserve">ife </w:t>
      </w:r>
      <w:r w:rsidR="00785954">
        <w:rPr>
          <w:rFonts w:ascii="Verdana" w:hAnsi="Verdana"/>
          <w:sz w:val="20"/>
          <w:szCs w:val="20"/>
          <w:lang w:val="en-US"/>
        </w:rPr>
        <w:t>V</w:t>
      </w:r>
      <w:r w:rsidR="00656D22">
        <w:rPr>
          <w:rFonts w:ascii="Verdana" w:hAnsi="Verdana"/>
          <w:sz w:val="20"/>
          <w:szCs w:val="20"/>
          <w:lang w:val="en-US"/>
        </w:rPr>
        <w:t>ision</w:t>
      </w:r>
      <w:r w:rsidR="00307C95">
        <w:rPr>
          <w:rFonts w:ascii="Verdana" w:hAnsi="Verdana"/>
          <w:sz w:val="20"/>
          <w:szCs w:val="20"/>
          <w:lang w:val="en-US"/>
        </w:rPr>
        <w:t xml:space="preserve"> Pre-</w:t>
      </w:r>
      <w:proofErr w:type="gramStart"/>
      <w:r w:rsidR="00307C95">
        <w:rPr>
          <w:rFonts w:ascii="Verdana" w:hAnsi="Verdana"/>
          <w:sz w:val="20"/>
          <w:szCs w:val="20"/>
          <w:lang w:val="en-US"/>
        </w:rPr>
        <w:t>Intermediate</w:t>
      </w:r>
      <w:r w:rsidR="00785954">
        <w:rPr>
          <w:rFonts w:ascii="Verdana" w:hAnsi="Verdana"/>
          <w:sz w:val="20"/>
          <w:szCs w:val="20"/>
          <w:lang w:val="en-US"/>
        </w:rPr>
        <w:t xml:space="preserve"> </w:t>
      </w:r>
      <w:r w:rsidR="00EB27B1" w:rsidRPr="001668B5">
        <w:rPr>
          <w:rFonts w:ascii="Verdana" w:hAnsi="Verdana"/>
          <w:sz w:val="20"/>
          <w:szCs w:val="20"/>
          <w:lang w:val="en-US"/>
        </w:rPr>
        <w:t>.</w:t>
      </w:r>
      <w:proofErr w:type="gramEnd"/>
      <w:r w:rsidR="00EB27B1" w:rsidRPr="001668B5">
        <w:rPr>
          <w:rFonts w:ascii="Verdana" w:hAnsi="Verdana"/>
          <w:sz w:val="20"/>
          <w:szCs w:val="20"/>
          <w:lang w:val="en-US"/>
        </w:rPr>
        <w:t xml:space="preserve"> </w:t>
      </w:r>
      <w:r w:rsidR="00EB27B1" w:rsidRPr="00CA2A13">
        <w:rPr>
          <w:rFonts w:ascii="Verdana" w:hAnsi="Verdana"/>
          <w:sz w:val="20"/>
          <w:szCs w:val="20"/>
          <w:lang w:val="es-CL"/>
        </w:rPr>
        <w:t>Texto</w:t>
      </w:r>
      <w:r w:rsidR="000E1287">
        <w:rPr>
          <w:rFonts w:ascii="Verdana" w:hAnsi="Verdana"/>
          <w:sz w:val="20"/>
          <w:szCs w:val="20"/>
          <w:lang w:val="es-CL"/>
        </w:rPr>
        <w:t>, para 1º y 2º medio</w:t>
      </w:r>
      <w:r w:rsidR="00EB27B1" w:rsidRPr="00CA2A13">
        <w:rPr>
          <w:rFonts w:ascii="Verdana" w:hAnsi="Verdana"/>
          <w:sz w:val="20"/>
          <w:szCs w:val="20"/>
          <w:lang w:val="es-CL"/>
        </w:rPr>
        <w:t>.</w:t>
      </w:r>
    </w:p>
    <w:p w:rsidR="002E42B6" w:rsidRDefault="002E42B6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  <w:lang w:val="es-CL"/>
        </w:rPr>
      </w:pPr>
    </w:p>
    <w:p w:rsidR="002E42B6" w:rsidRDefault="002E42B6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  <w:lang w:val="es-CL"/>
        </w:rPr>
      </w:pPr>
    </w:p>
    <w:p w:rsidR="002E42B6" w:rsidRDefault="002E42B6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  <w:lang w:val="es-CL"/>
        </w:rPr>
      </w:pPr>
    </w:p>
    <w:p w:rsidR="002E42B6" w:rsidRDefault="002E42B6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  <w:lang w:val="es-CL"/>
        </w:rPr>
      </w:pPr>
    </w:p>
    <w:p w:rsidR="00307C95" w:rsidRDefault="00307C95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  <w:lang w:val="es-CL"/>
        </w:rPr>
      </w:pPr>
      <w:bookmarkStart w:id="0" w:name="_GoBack"/>
      <w:bookmarkEnd w:id="0"/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  <w:lang w:val="en-US"/>
        </w:rPr>
      </w:pPr>
    </w:p>
    <w:p w:rsidR="00EB27B1" w:rsidRPr="001668B5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  <w:r w:rsidRPr="001668B5">
        <w:rPr>
          <w:rFonts w:ascii="Verdana" w:hAnsi="Verdana"/>
          <w:b/>
          <w:sz w:val="20"/>
          <w:szCs w:val="20"/>
          <w:lang w:val="en-US"/>
        </w:rPr>
        <w:lastRenderedPageBreak/>
        <w:t>ARTES VISUALES.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 xml:space="preserve">1 Block de dibujo 1/8 </w:t>
      </w:r>
      <w:proofErr w:type="spellStart"/>
      <w:r w:rsidRPr="00FE456F">
        <w:rPr>
          <w:rFonts w:ascii="Verdana" w:hAnsi="Verdana"/>
          <w:sz w:val="20"/>
          <w:szCs w:val="20"/>
        </w:rPr>
        <w:t>medium</w:t>
      </w:r>
      <w:proofErr w:type="spellEnd"/>
      <w:r w:rsidRPr="00FE456F">
        <w:rPr>
          <w:rFonts w:ascii="Verdana" w:hAnsi="Verdana"/>
          <w:sz w:val="20"/>
          <w:szCs w:val="20"/>
        </w:rPr>
        <w:t xml:space="preserve"> Nº 99.</w:t>
      </w:r>
    </w:p>
    <w:p w:rsidR="00EB27B1" w:rsidRPr="00FE456F" w:rsidRDefault="00FC439E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EB27B1" w:rsidRPr="00FE456F">
        <w:rPr>
          <w:rFonts w:ascii="Verdana" w:hAnsi="Verdana"/>
          <w:sz w:val="20"/>
          <w:szCs w:val="20"/>
        </w:rPr>
        <w:t xml:space="preserve"> Lápi</w:t>
      </w:r>
      <w:r>
        <w:rPr>
          <w:rFonts w:ascii="Verdana" w:hAnsi="Verdana"/>
          <w:sz w:val="20"/>
          <w:szCs w:val="20"/>
        </w:rPr>
        <w:t>ces</w:t>
      </w:r>
      <w:r w:rsidR="00EB27B1" w:rsidRPr="00FE456F">
        <w:rPr>
          <w:rFonts w:ascii="Verdana" w:hAnsi="Verdana"/>
          <w:sz w:val="20"/>
          <w:szCs w:val="20"/>
        </w:rPr>
        <w:t xml:space="preserve"> grafito </w:t>
      </w:r>
      <w:proofErr w:type="gramStart"/>
      <w:r w:rsidR="00EB27B1" w:rsidRPr="00FE456F">
        <w:rPr>
          <w:rFonts w:ascii="Verdana" w:hAnsi="Verdana"/>
          <w:sz w:val="20"/>
          <w:szCs w:val="20"/>
        </w:rPr>
        <w:t>2B  –</w:t>
      </w:r>
      <w:proofErr w:type="gramEnd"/>
      <w:r w:rsidR="00EB27B1" w:rsidRPr="00FE456F">
        <w:rPr>
          <w:rFonts w:ascii="Verdana" w:hAnsi="Verdana"/>
          <w:sz w:val="20"/>
          <w:szCs w:val="20"/>
        </w:rPr>
        <w:t xml:space="preserve"> 6B.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Otros materiales se solicitarán en el transcurso del año.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FE456F">
        <w:rPr>
          <w:rFonts w:ascii="Verdana" w:hAnsi="Verdana"/>
          <w:b/>
          <w:sz w:val="20"/>
          <w:szCs w:val="20"/>
        </w:rPr>
        <w:t>TECNOL</w:t>
      </w:r>
      <w:r w:rsidR="00261ECA">
        <w:rPr>
          <w:rFonts w:ascii="Verdana" w:hAnsi="Verdana"/>
          <w:b/>
          <w:sz w:val="20"/>
          <w:szCs w:val="20"/>
        </w:rPr>
        <w:t>OGÍA</w:t>
      </w:r>
      <w:r w:rsidRPr="00FE456F">
        <w:rPr>
          <w:rFonts w:ascii="Verdana" w:hAnsi="Verdana"/>
          <w:b/>
          <w:sz w:val="20"/>
          <w:szCs w:val="20"/>
        </w:rPr>
        <w:t>.</w:t>
      </w:r>
    </w:p>
    <w:p w:rsidR="00EB27B1" w:rsidRPr="00FE456F" w:rsidRDefault="00785954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</w:t>
      </w:r>
      <w:r w:rsidR="00EB27B1" w:rsidRPr="00FE456F">
        <w:rPr>
          <w:rFonts w:ascii="Verdana" w:hAnsi="Verdana"/>
          <w:bCs/>
          <w:sz w:val="20"/>
          <w:szCs w:val="20"/>
        </w:rPr>
        <w:t xml:space="preserve"> carpeta con </w:t>
      </w:r>
      <w:proofErr w:type="spellStart"/>
      <w:r w:rsidR="00EB27B1" w:rsidRPr="00FE456F">
        <w:rPr>
          <w:rFonts w:ascii="Verdana" w:hAnsi="Verdana"/>
          <w:bCs/>
          <w:sz w:val="20"/>
          <w:szCs w:val="20"/>
        </w:rPr>
        <w:t>a</w:t>
      </w:r>
      <w:r w:rsidR="00FC439E">
        <w:rPr>
          <w:rFonts w:ascii="Verdana" w:hAnsi="Verdana"/>
          <w:bCs/>
          <w:sz w:val="20"/>
          <w:szCs w:val="20"/>
        </w:rPr>
        <w:t>c</w:t>
      </w:r>
      <w:r w:rsidR="00EB27B1" w:rsidRPr="00FE456F">
        <w:rPr>
          <w:rFonts w:ascii="Verdana" w:hAnsi="Verdana"/>
          <w:bCs/>
          <w:sz w:val="20"/>
          <w:szCs w:val="20"/>
        </w:rPr>
        <w:t>oclip</w:t>
      </w:r>
      <w:proofErr w:type="spellEnd"/>
      <w:r w:rsidR="00EB27B1" w:rsidRPr="00FE456F">
        <w:rPr>
          <w:rFonts w:ascii="Verdana" w:hAnsi="Verdana"/>
          <w:bCs/>
          <w:sz w:val="20"/>
          <w:szCs w:val="20"/>
        </w:rPr>
        <w:t>.</w:t>
      </w:r>
    </w:p>
    <w:p w:rsidR="00EB27B1" w:rsidRPr="00FE456F" w:rsidRDefault="00711896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 cuaderno cuadriculado chico o grande.</w:t>
      </w:r>
    </w:p>
    <w:p w:rsidR="00EB27B1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Cs/>
          <w:sz w:val="20"/>
          <w:szCs w:val="20"/>
        </w:rPr>
      </w:pPr>
      <w:r w:rsidRPr="00FE456F">
        <w:rPr>
          <w:rFonts w:ascii="Verdana" w:hAnsi="Verdana"/>
          <w:bCs/>
          <w:sz w:val="20"/>
          <w:szCs w:val="20"/>
        </w:rPr>
        <w:t>1</w:t>
      </w:r>
      <w:r w:rsidR="00785954">
        <w:rPr>
          <w:rFonts w:ascii="Verdana" w:hAnsi="Verdana"/>
          <w:bCs/>
          <w:sz w:val="20"/>
          <w:szCs w:val="20"/>
        </w:rPr>
        <w:t xml:space="preserve"> B</w:t>
      </w:r>
      <w:r w:rsidR="00432EFD">
        <w:rPr>
          <w:rFonts w:ascii="Verdana" w:hAnsi="Verdana"/>
          <w:bCs/>
          <w:sz w:val="20"/>
          <w:szCs w:val="20"/>
        </w:rPr>
        <w:t xml:space="preserve">lock de </w:t>
      </w:r>
      <w:r w:rsidR="00785954">
        <w:rPr>
          <w:rFonts w:ascii="Verdana" w:hAnsi="Verdana"/>
          <w:bCs/>
          <w:sz w:val="20"/>
          <w:szCs w:val="20"/>
        </w:rPr>
        <w:t xml:space="preserve"> 1/8</w:t>
      </w:r>
      <w:r w:rsidRPr="00FE456F">
        <w:rPr>
          <w:rFonts w:ascii="Verdana" w:hAnsi="Verdana"/>
          <w:bCs/>
          <w:sz w:val="20"/>
          <w:szCs w:val="20"/>
        </w:rPr>
        <w:t>.</w:t>
      </w:r>
    </w:p>
    <w:p w:rsidR="00711896" w:rsidRDefault="00785954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20 Hojas cuadriculadas.</w:t>
      </w:r>
    </w:p>
    <w:p w:rsidR="00711896" w:rsidRDefault="00711896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1 </w:t>
      </w:r>
      <w:r w:rsidR="00785954">
        <w:rPr>
          <w:rFonts w:ascii="Verdana" w:hAnsi="Verdana"/>
          <w:bCs/>
          <w:sz w:val="20"/>
          <w:szCs w:val="20"/>
        </w:rPr>
        <w:t xml:space="preserve">regla de 30 </w:t>
      </w:r>
      <w:proofErr w:type="spellStart"/>
      <w:r w:rsidR="00785954">
        <w:rPr>
          <w:rFonts w:ascii="Verdana" w:hAnsi="Verdana"/>
          <w:bCs/>
          <w:sz w:val="20"/>
          <w:szCs w:val="20"/>
        </w:rPr>
        <w:t>cms</w:t>
      </w:r>
      <w:proofErr w:type="spellEnd"/>
      <w:r w:rsidR="00785954">
        <w:rPr>
          <w:rFonts w:ascii="Verdana" w:hAnsi="Verdana"/>
          <w:bCs/>
          <w:sz w:val="20"/>
          <w:szCs w:val="20"/>
        </w:rPr>
        <w:t>.</w:t>
      </w:r>
    </w:p>
    <w:p w:rsidR="00785954" w:rsidRDefault="00785954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 goma</w:t>
      </w:r>
      <w:r w:rsidR="00FC439E">
        <w:rPr>
          <w:rFonts w:ascii="Verdana" w:hAnsi="Verdana"/>
          <w:bCs/>
          <w:sz w:val="20"/>
          <w:szCs w:val="20"/>
        </w:rPr>
        <w:t>.</w:t>
      </w:r>
    </w:p>
    <w:p w:rsidR="00785954" w:rsidRDefault="00785954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 sacapuntas</w:t>
      </w:r>
      <w:r w:rsidR="00FC439E">
        <w:rPr>
          <w:rFonts w:ascii="Verdana" w:hAnsi="Verdana"/>
          <w:bCs/>
          <w:sz w:val="20"/>
          <w:szCs w:val="20"/>
        </w:rPr>
        <w:t>.</w:t>
      </w:r>
    </w:p>
    <w:p w:rsidR="00785954" w:rsidRDefault="00785954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Lápiz grafito 2B</w:t>
      </w:r>
      <w:r w:rsidR="00FC439E">
        <w:rPr>
          <w:rFonts w:ascii="Verdana" w:hAnsi="Verdana"/>
          <w:bCs/>
          <w:sz w:val="20"/>
          <w:szCs w:val="20"/>
        </w:rPr>
        <w:t>.</w:t>
      </w:r>
    </w:p>
    <w:p w:rsidR="00EB27B1" w:rsidRPr="00FE456F" w:rsidRDefault="00785954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Otros materiales serán solicitados durante el año.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b/>
          <w:sz w:val="20"/>
          <w:szCs w:val="20"/>
        </w:rPr>
        <w:t>M</w:t>
      </w:r>
      <w:r w:rsidR="00261ECA">
        <w:rPr>
          <w:rFonts w:ascii="Verdana" w:hAnsi="Verdana"/>
          <w:b/>
          <w:sz w:val="20"/>
          <w:szCs w:val="20"/>
        </w:rPr>
        <w:t>Ú</w:t>
      </w:r>
      <w:r w:rsidRPr="00FE456F">
        <w:rPr>
          <w:rFonts w:ascii="Verdana" w:hAnsi="Verdana"/>
          <w:b/>
          <w:sz w:val="20"/>
          <w:szCs w:val="20"/>
        </w:rPr>
        <w:t>SICA</w:t>
      </w:r>
      <w:r w:rsidRPr="00FE456F">
        <w:rPr>
          <w:rFonts w:ascii="Verdana" w:hAnsi="Verdana"/>
          <w:sz w:val="20"/>
          <w:szCs w:val="20"/>
        </w:rPr>
        <w:t>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Cuaderno media pauta.</w:t>
      </w:r>
    </w:p>
    <w:p w:rsidR="00EB27B1" w:rsidRPr="00FE456F" w:rsidRDefault="00EB27B1" w:rsidP="00785954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 xml:space="preserve">1 Instrumento melódico de percusión a elección: </w:t>
      </w:r>
      <w:r w:rsidR="00785954">
        <w:rPr>
          <w:rFonts w:ascii="Verdana" w:hAnsi="Verdana"/>
          <w:sz w:val="20"/>
          <w:szCs w:val="20"/>
        </w:rPr>
        <w:t xml:space="preserve">guitarra, teclado, melódica,       </w:t>
      </w:r>
      <w:proofErr w:type="spellStart"/>
      <w:r w:rsidR="00785954">
        <w:rPr>
          <w:rFonts w:ascii="Verdana" w:hAnsi="Verdana"/>
          <w:sz w:val="20"/>
          <w:szCs w:val="20"/>
        </w:rPr>
        <w:t>metalófono</w:t>
      </w:r>
      <w:proofErr w:type="spellEnd"/>
      <w:r w:rsidR="00785954">
        <w:rPr>
          <w:rFonts w:ascii="Verdana" w:hAnsi="Verdana"/>
          <w:sz w:val="20"/>
          <w:szCs w:val="20"/>
        </w:rPr>
        <w:t>, ukelele, cromático 12 teclas.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FE456F">
        <w:rPr>
          <w:rFonts w:ascii="Verdana" w:hAnsi="Verdana"/>
          <w:sz w:val="20"/>
          <w:szCs w:val="20"/>
        </w:rPr>
        <w:t>1 Pendrive.</w:t>
      </w:r>
    </w:p>
    <w:p w:rsidR="00EB27B1" w:rsidRPr="00FE456F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EB27B1" w:rsidRPr="00871E3A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871E3A">
        <w:rPr>
          <w:rFonts w:ascii="Verdana" w:hAnsi="Verdana"/>
          <w:b/>
          <w:sz w:val="20"/>
          <w:szCs w:val="20"/>
        </w:rPr>
        <w:t>EDUCACIÓN FÍSICA:</w:t>
      </w:r>
    </w:p>
    <w:p w:rsidR="00EB27B1" w:rsidRPr="00871E3A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871E3A">
        <w:rPr>
          <w:rFonts w:ascii="Verdana" w:hAnsi="Verdana"/>
          <w:sz w:val="20"/>
          <w:szCs w:val="20"/>
        </w:rPr>
        <w:t>Buzo institucional.</w:t>
      </w:r>
    </w:p>
    <w:p w:rsidR="00EB27B1" w:rsidRPr="00871E3A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Verdana" w:hAnsi="Verdana"/>
          <w:sz w:val="20"/>
          <w:szCs w:val="20"/>
        </w:rPr>
      </w:pPr>
      <w:r w:rsidRPr="00871E3A">
        <w:rPr>
          <w:rFonts w:ascii="Verdana" w:hAnsi="Verdana"/>
          <w:sz w:val="20"/>
          <w:szCs w:val="20"/>
        </w:rPr>
        <w:t>Polera institucional.</w:t>
      </w:r>
    </w:p>
    <w:p w:rsidR="00666748" w:rsidRPr="00871E3A" w:rsidRDefault="00666748" w:rsidP="00666748">
      <w:pPr>
        <w:pStyle w:val="Encabezado"/>
        <w:tabs>
          <w:tab w:val="left" w:pos="708"/>
        </w:tabs>
        <w:spacing w:after="0"/>
        <w:jc w:val="both"/>
        <w:rPr>
          <w:rFonts w:ascii="Verdana" w:hAnsi="Verdana"/>
          <w:sz w:val="20"/>
          <w:szCs w:val="20"/>
        </w:rPr>
      </w:pPr>
      <w:r w:rsidRPr="00871E3A">
        <w:rPr>
          <w:rFonts w:ascii="Verdana" w:hAnsi="Verdana"/>
          <w:sz w:val="20"/>
          <w:szCs w:val="20"/>
        </w:rPr>
        <w:t>Zapatillas deportivas (running)</w:t>
      </w:r>
    </w:p>
    <w:p w:rsidR="00666748" w:rsidRPr="00871E3A" w:rsidRDefault="00666748" w:rsidP="00666748">
      <w:pPr>
        <w:pStyle w:val="Encabezado"/>
        <w:tabs>
          <w:tab w:val="left" w:pos="708"/>
        </w:tabs>
        <w:spacing w:after="0"/>
        <w:jc w:val="both"/>
        <w:rPr>
          <w:rFonts w:ascii="Century Gothic" w:hAnsi="Century Gothic"/>
          <w:sz w:val="20"/>
          <w:szCs w:val="20"/>
          <w:lang w:val="es-ES_tradnl"/>
        </w:rPr>
      </w:pPr>
      <w:r w:rsidRPr="00871E3A">
        <w:rPr>
          <w:rFonts w:ascii="Verdana" w:hAnsi="Verdana"/>
          <w:sz w:val="20"/>
          <w:szCs w:val="20"/>
        </w:rPr>
        <w:t>Polera recambio blanca o roja lisa (sin logo ni diseños)</w:t>
      </w:r>
    </w:p>
    <w:p w:rsidR="00EB27B1" w:rsidRPr="00871E3A" w:rsidRDefault="00EB27B1" w:rsidP="00EB27B1">
      <w:pPr>
        <w:pStyle w:val="Encabezado"/>
        <w:tabs>
          <w:tab w:val="clear" w:pos="4419"/>
          <w:tab w:val="clear" w:pos="8838"/>
        </w:tabs>
        <w:spacing w:after="0"/>
        <w:jc w:val="both"/>
        <w:rPr>
          <w:rFonts w:ascii="Century Gothic" w:hAnsi="Century Gothic"/>
          <w:sz w:val="18"/>
          <w:szCs w:val="18"/>
        </w:rPr>
      </w:pPr>
      <w:r w:rsidRPr="00871E3A">
        <w:rPr>
          <w:rFonts w:ascii="Verdana" w:hAnsi="Verdana"/>
          <w:sz w:val="20"/>
          <w:szCs w:val="20"/>
        </w:rPr>
        <w:t>Útiles de aseo personal</w:t>
      </w:r>
      <w:r w:rsidRPr="00871E3A">
        <w:rPr>
          <w:rFonts w:ascii="Verdana" w:hAnsi="Verdana"/>
          <w:sz w:val="18"/>
          <w:szCs w:val="18"/>
        </w:rPr>
        <w:t xml:space="preserve">. </w:t>
      </w:r>
    </w:p>
    <w:p w:rsidR="00EB27B1" w:rsidRPr="00FE456F" w:rsidRDefault="00EB27B1" w:rsidP="00EB27B1">
      <w:pPr>
        <w:pStyle w:val="Prrafodelista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</w:p>
    <w:p w:rsidR="00EB27B1" w:rsidRPr="00FE456F" w:rsidRDefault="00EB27B1" w:rsidP="00EB27B1">
      <w:pPr>
        <w:pStyle w:val="Prrafodelista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</w:p>
    <w:p w:rsidR="009D6C61" w:rsidRPr="00FE456F" w:rsidRDefault="009D6C61">
      <w:pPr>
        <w:rPr>
          <w:sz w:val="20"/>
          <w:szCs w:val="20"/>
        </w:rPr>
      </w:pPr>
    </w:p>
    <w:sectPr w:rsidR="009D6C61" w:rsidRPr="00FE456F" w:rsidSect="00127F8D">
      <w:pgSz w:w="12242" w:h="20163" w:code="5"/>
      <w:pgMar w:top="42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B1"/>
    <w:rsid w:val="000C78FB"/>
    <w:rsid w:val="000E1287"/>
    <w:rsid w:val="00127F8D"/>
    <w:rsid w:val="001668B5"/>
    <w:rsid w:val="00173DF8"/>
    <w:rsid w:val="00183176"/>
    <w:rsid w:val="001F24D2"/>
    <w:rsid w:val="00261ECA"/>
    <w:rsid w:val="002E42B6"/>
    <w:rsid w:val="00307C95"/>
    <w:rsid w:val="00311DB9"/>
    <w:rsid w:val="003768BA"/>
    <w:rsid w:val="003C36D8"/>
    <w:rsid w:val="00432EFD"/>
    <w:rsid w:val="00590181"/>
    <w:rsid w:val="00656D22"/>
    <w:rsid w:val="00666748"/>
    <w:rsid w:val="006A01C7"/>
    <w:rsid w:val="00711896"/>
    <w:rsid w:val="00785954"/>
    <w:rsid w:val="00871E3A"/>
    <w:rsid w:val="009366C9"/>
    <w:rsid w:val="009D6C61"/>
    <w:rsid w:val="00A2258A"/>
    <w:rsid w:val="00A53286"/>
    <w:rsid w:val="00A660A8"/>
    <w:rsid w:val="00BF0227"/>
    <w:rsid w:val="00CA2A13"/>
    <w:rsid w:val="00DA4737"/>
    <w:rsid w:val="00EB27B1"/>
    <w:rsid w:val="00F55F6A"/>
    <w:rsid w:val="00FC439E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13DE9CD-ACA0-499F-93B6-A8EC55AB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7B1"/>
    <w:pPr>
      <w:suppressAutoHyphens/>
      <w:spacing w:after="200" w:line="276" w:lineRule="auto"/>
    </w:pPr>
    <w:rPr>
      <w:rFonts w:ascii="Calibri" w:eastAsia="Calibri" w:hAnsi="Calibri" w:cs="Calibri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7B1"/>
    <w:pPr>
      <w:ind w:left="720"/>
    </w:pPr>
  </w:style>
  <w:style w:type="paragraph" w:styleId="Encabezado">
    <w:name w:val="header"/>
    <w:basedOn w:val="Normal"/>
    <w:link w:val="EncabezadoCar"/>
    <w:unhideWhenUsed/>
    <w:rsid w:val="00EB2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B27B1"/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287"/>
    <w:rPr>
      <w:rFonts w:ascii="Segoe UI" w:eastAsia="Calibri" w:hAnsi="Segoe UI" w:cs="Segoe UI"/>
      <w:sz w:val="18"/>
      <w:szCs w:val="1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Flores</dc:creator>
  <cp:lastModifiedBy>Secretaría</cp:lastModifiedBy>
  <cp:revision>6</cp:revision>
  <cp:lastPrinted>2021-12-28T11:48:00Z</cp:lastPrinted>
  <dcterms:created xsi:type="dcterms:W3CDTF">2022-12-27T17:19:00Z</dcterms:created>
  <dcterms:modified xsi:type="dcterms:W3CDTF">2023-01-03T14:40:00Z</dcterms:modified>
</cp:coreProperties>
</file>