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473" w:rsidRDefault="00FF6473" w:rsidP="00FF6473">
      <w:pPr>
        <w:pStyle w:val="Encabezado"/>
        <w:rPr>
          <w:rFonts w:ascii="Tahoma" w:hAnsi="Tahoma"/>
          <w:lang w:val="es-CL"/>
        </w:rPr>
      </w:pPr>
      <w:r>
        <w:t xml:space="preserve">                        </w:t>
      </w:r>
      <w:r>
        <w:rPr>
          <w:noProof/>
          <w:lang w:val="es-CL" w:eastAsia="es-CL" w:bidi="ar-SA"/>
        </w:rPr>
        <w:drawing>
          <wp:inline distT="0" distB="0" distL="0" distR="0">
            <wp:extent cx="495300" cy="4191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473" w:rsidRDefault="00FF6473" w:rsidP="00FF6473">
      <w:pPr>
        <w:pStyle w:val="Encabezado"/>
        <w:rPr>
          <w:rFonts w:ascii="Tahoma" w:hAnsi="Tahoma"/>
          <w:lang w:val="es-CL"/>
        </w:rPr>
      </w:pPr>
      <w:r>
        <w:rPr>
          <w:rFonts w:ascii="Tahoma" w:hAnsi="Tahoma"/>
          <w:lang w:val="es-CL"/>
        </w:rPr>
        <w:t>INS</w:t>
      </w:r>
      <w:r w:rsidR="00300EAE">
        <w:rPr>
          <w:rFonts w:ascii="Tahoma" w:hAnsi="Tahoma"/>
          <w:lang w:val="es-CL"/>
        </w:rPr>
        <w:t xml:space="preserve">TITUTO O’HIGGINS DE MAIPÚ </w:t>
      </w:r>
      <w:r>
        <w:rPr>
          <w:rFonts w:ascii="Tahoma" w:hAnsi="Tahoma"/>
          <w:lang w:val="es-CL"/>
        </w:rPr>
        <w:t xml:space="preserve">           </w:t>
      </w:r>
    </w:p>
    <w:p w:rsidR="00FF6473" w:rsidRDefault="00FF6473" w:rsidP="00FF6473">
      <w:pPr>
        <w:pStyle w:val="Encabezado"/>
        <w:rPr>
          <w:rFonts w:ascii="Tahoma" w:hAnsi="Tahoma"/>
          <w:lang w:val="es-CL"/>
        </w:rPr>
      </w:pPr>
    </w:p>
    <w:p w:rsidR="005E3808" w:rsidRPr="00FF6473" w:rsidRDefault="00205412" w:rsidP="00205412">
      <w:pPr>
        <w:jc w:val="both"/>
        <w:rPr>
          <w:lang w:val="es-CL"/>
        </w:rPr>
      </w:pPr>
      <w:r>
        <w:rPr>
          <w:lang w:val="es-CL"/>
        </w:rPr>
        <w:t xml:space="preserve">         </w:t>
      </w:r>
      <w:r w:rsidR="00FF6473">
        <w:rPr>
          <w:lang w:val="es-CL"/>
        </w:rPr>
        <w:t xml:space="preserve">                                                                                                                        </w:t>
      </w:r>
      <w:r>
        <w:rPr>
          <w:lang w:val="es-CL"/>
        </w:rPr>
        <w:t xml:space="preserve">       </w:t>
      </w:r>
      <w:r w:rsidR="00FF6473">
        <w:rPr>
          <w:lang w:val="es-CL"/>
        </w:rPr>
        <w:t xml:space="preserve"> </w:t>
      </w:r>
      <w:r w:rsidR="00300EAE">
        <w:rPr>
          <w:lang w:val="es-CL"/>
        </w:rPr>
        <w:t xml:space="preserve">        </w:t>
      </w:r>
      <w:r>
        <w:rPr>
          <w:lang w:val="es-CL"/>
        </w:rPr>
        <w:t xml:space="preserve">    </w:t>
      </w:r>
      <w:r w:rsidR="00300EAE">
        <w:rPr>
          <w:lang w:val="es-CL"/>
        </w:rPr>
        <w:t xml:space="preserve">  Maipú, marzo 2022</w:t>
      </w:r>
    </w:p>
    <w:p w:rsidR="00830BD0" w:rsidRPr="00830BD0" w:rsidRDefault="00830BD0">
      <w:pPr>
        <w:rPr>
          <w:lang w:val="es-ES"/>
        </w:rPr>
      </w:pPr>
      <w:r w:rsidRPr="00830BD0">
        <w:rPr>
          <w:lang w:val="es-ES"/>
        </w:rPr>
        <w:t xml:space="preserve"> Estimados Apoderados:</w:t>
      </w:r>
    </w:p>
    <w:p w:rsidR="00830BD0" w:rsidRDefault="00830BD0" w:rsidP="00830BD0">
      <w:pPr>
        <w:jc w:val="both"/>
        <w:rPr>
          <w:lang w:val="es-ES"/>
        </w:rPr>
      </w:pPr>
      <w:r w:rsidRPr="00830BD0">
        <w:rPr>
          <w:lang w:val="es-ES"/>
        </w:rPr>
        <w:t xml:space="preserve">  Junto con saludarlos, nos </w:t>
      </w:r>
      <w:proofErr w:type="gramStart"/>
      <w:r w:rsidRPr="00830BD0">
        <w:rPr>
          <w:lang w:val="es-ES"/>
        </w:rPr>
        <w:t>dirigimos  a</w:t>
      </w:r>
      <w:proofErr w:type="gramEnd"/>
      <w:r w:rsidRPr="00830BD0">
        <w:rPr>
          <w:lang w:val="es-ES"/>
        </w:rPr>
        <w:t xml:space="preserve"> ustedes </w:t>
      </w:r>
      <w:r>
        <w:rPr>
          <w:lang w:val="es-ES"/>
        </w:rPr>
        <w:t>en esta oportunidad, con la finalida</w:t>
      </w:r>
      <w:r w:rsidR="00300EAE">
        <w:rPr>
          <w:lang w:val="es-ES"/>
        </w:rPr>
        <w:t>d de aclarar y reforzar un tema</w:t>
      </w:r>
      <w:r>
        <w:rPr>
          <w:lang w:val="es-ES"/>
        </w:rPr>
        <w:t xml:space="preserve"> </w:t>
      </w:r>
      <w:r w:rsidR="00205412">
        <w:rPr>
          <w:lang w:val="es-ES"/>
        </w:rPr>
        <w:t xml:space="preserve"> que </w:t>
      </w:r>
      <w:r>
        <w:rPr>
          <w:lang w:val="es-ES"/>
        </w:rPr>
        <w:t>nos afecta como colegio y que debido a algunas situaciones en que se han visto involucrados nuestros</w:t>
      </w:r>
      <w:r w:rsidR="009644BD">
        <w:rPr>
          <w:lang w:val="es-ES"/>
        </w:rPr>
        <w:t>/as</w:t>
      </w:r>
      <w:r w:rsidR="00205412">
        <w:rPr>
          <w:lang w:val="es-ES"/>
        </w:rPr>
        <w:t xml:space="preserve"> </w:t>
      </w:r>
      <w:r>
        <w:rPr>
          <w:lang w:val="es-ES"/>
        </w:rPr>
        <w:t xml:space="preserve"> estudiantes, nos vemos en la obligación de comunicarles.</w:t>
      </w:r>
    </w:p>
    <w:p w:rsidR="00300EAE" w:rsidRDefault="00830BD0" w:rsidP="00830BD0">
      <w:pPr>
        <w:jc w:val="both"/>
        <w:rPr>
          <w:lang w:val="es-ES"/>
        </w:rPr>
      </w:pPr>
      <w:r>
        <w:rPr>
          <w:lang w:val="es-ES"/>
        </w:rPr>
        <w:t xml:space="preserve"> Nos referimos a los medios oficiales de comunicación validados por el colegio, los que no corresponden al empleo de redes sociales, como es la</w:t>
      </w:r>
      <w:r w:rsidR="00300EAE">
        <w:rPr>
          <w:lang w:val="es-ES"/>
        </w:rPr>
        <w:t xml:space="preserve"> masificación de grupos de WhatsApp</w:t>
      </w:r>
      <w:r>
        <w:rPr>
          <w:lang w:val="es-ES"/>
        </w:rPr>
        <w:t>, que sabemos que fueron creados por los diferentes cursos, con el propósito de mantener e intercambiar informaci</w:t>
      </w:r>
      <w:r w:rsidR="00300EAE">
        <w:rPr>
          <w:lang w:val="es-ES"/>
        </w:rPr>
        <w:t xml:space="preserve">ón, pero que lamentablemente  generan </w:t>
      </w:r>
      <w:r>
        <w:rPr>
          <w:lang w:val="es-ES"/>
        </w:rPr>
        <w:t xml:space="preserve"> distor</w:t>
      </w:r>
      <w:r w:rsidR="00300EAE">
        <w:rPr>
          <w:lang w:val="es-ES"/>
        </w:rPr>
        <w:t>sión de las diferentes situaciones que acontecen en el día a día, ocasionando daño a los</w:t>
      </w:r>
      <w:r w:rsidR="009644BD">
        <w:rPr>
          <w:lang w:val="es-ES"/>
        </w:rPr>
        <w:t xml:space="preserve">/as </w:t>
      </w:r>
      <w:r w:rsidR="00300EAE">
        <w:rPr>
          <w:lang w:val="es-ES"/>
        </w:rPr>
        <w:t xml:space="preserve"> involucrados</w:t>
      </w:r>
      <w:r w:rsidR="009644BD">
        <w:rPr>
          <w:lang w:val="es-ES"/>
        </w:rPr>
        <w:t>/as</w:t>
      </w:r>
      <w:r w:rsidR="00300EAE">
        <w:rPr>
          <w:lang w:val="es-ES"/>
        </w:rPr>
        <w:t xml:space="preserve">, </w:t>
      </w:r>
      <w:r>
        <w:rPr>
          <w:lang w:val="es-ES"/>
        </w:rPr>
        <w:t xml:space="preserve"> pues en más de una ocasión ha</w:t>
      </w:r>
      <w:r w:rsidR="009644BD">
        <w:rPr>
          <w:lang w:val="es-ES"/>
        </w:rPr>
        <w:t xml:space="preserve">n </w:t>
      </w:r>
      <w:r>
        <w:rPr>
          <w:lang w:val="es-ES"/>
        </w:rPr>
        <w:t xml:space="preserve"> circulado </w:t>
      </w:r>
      <w:r w:rsidR="00174A0D">
        <w:rPr>
          <w:lang w:val="es-ES"/>
        </w:rPr>
        <w:t>con contenido que tergiversa hechos ocurridos en el colegio, transgrediendo y pasando a llevar los procedimientos establecidos en el Reglamento Interno, los que consideran el respeto a los derechos que los</w:t>
      </w:r>
      <w:r w:rsidR="009644BD">
        <w:rPr>
          <w:lang w:val="es-ES"/>
        </w:rPr>
        <w:t>/as</w:t>
      </w:r>
      <w:r w:rsidR="00174A0D">
        <w:rPr>
          <w:lang w:val="es-ES"/>
        </w:rPr>
        <w:t xml:space="preserve"> niños</w:t>
      </w:r>
      <w:r w:rsidR="009644BD">
        <w:rPr>
          <w:lang w:val="es-ES"/>
        </w:rPr>
        <w:t>/as</w:t>
      </w:r>
      <w:r w:rsidR="00174A0D">
        <w:rPr>
          <w:lang w:val="es-ES"/>
        </w:rPr>
        <w:t xml:space="preserve"> y jóvenes se merecen, pues debemos aclarar que en cualquier conflicto o problema de convivencia, se activan protocolos, que por resguardo a los involucrados no nos corresponde informar el resto de la Comunidad.</w:t>
      </w:r>
      <w:r w:rsidR="00300EAE">
        <w:rPr>
          <w:lang w:val="es-ES"/>
        </w:rPr>
        <w:t xml:space="preserve"> Es importante recordar que dentro de los principios presentes en nuestro Reglamento están la Dignidad del Ser Humano, el interés Superior del niño, niña y adolescente. Por lo tanto, se solicita a las familias que sean parte de la solución y no d</w:t>
      </w:r>
      <w:r w:rsidR="009644BD">
        <w:rPr>
          <w:lang w:val="es-ES"/>
        </w:rPr>
        <w:t>el problema vulnerando a los/</w:t>
      </w:r>
      <w:proofErr w:type="gramStart"/>
      <w:r w:rsidR="009644BD">
        <w:rPr>
          <w:lang w:val="es-ES"/>
        </w:rPr>
        <w:t xml:space="preserve">as </w:t>
      </w:r>
      <w:r w:rsidR="00300EAE">
        <w:rPr>
          <w:lang w:val="es-ES"/>
        </w:rPr>
        <w:t xml:space="preserve"> estudiantes</w:t>
      </w:r>
      <w:proofErr w:type="gramEnd"/>
      <w:r w:rsidR="00300EAE">
        <w:rPr>
          <w:lang w:val="es-ES"/>
        </w:rPr>
        <w:t xml:space="preserve"> a la </w:t>
      </w:r>
      <w:r w:rsidR="00205412">
        <w:rPr>
          <w:lang w:val="es-ES"/>
        </w:rPr>
        <w:t>salida del colegio, increpándolos o emitiendo comentarios, publicando fotos en redes sociales, emitiendo juicios sobre ellos y sus padres o madres.</w:t>
      </w:r>
    </w:p>
    <w:p w:rsidR="00BB37B7" w:rsidRDefault="00174A0D" w:rsidP="00830BD0">
      <w:pPr>
        <w:jc w:val="both"/>
        <w:rPr>
          <w:lang w:val="es-ES"/>
        </w:rPr>
      </w:pPr>
      <w:r>
        <w:rPr>
          <w:lang w:val="es-ES"/>
        </w:rPr>
        <w:t xml:space="preserve">  Debemos tener presente que el Instituto O</w:t>
      </w:r>
      <w:r w:rsidR="00FF6473">
        <w:rPr>
          <w:lang w:val="es-ES"/>
        </w:rPr>
        <w:t>”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Higgins</w:t>
      </w:r>
      <w:proofErr w:type="spellEnd"/>
      <w:r>
        <w:rPr>
          <w:lang w:val="es-ES"/>
        </w:rPr>
        <w:t xml:space="preserve"> de Maipú, es un establecimiento Particular Subvencionado y como tal, respeta y se encuentra dentro del marco de l</w:t>
      </w:r>
      <w:r w:rsidR="00294E61">
        <w:rPr>
          <w:lang w:val="es-ES"/>
        </w:rPr>
        <w:t xml:space="preserve">as exigencias de la </w:t>
      </w:r>
      <w:proofErr w:type="gramStart"/>
      <w:r w:rsidR="00294E61">
        <w:rPr>
          <w:lang w:val="es-ES"/>
        </w:rPr>
        <w:t xml:space="preserve">actual </w:t>
      </w:r>
      <w:r>
        <w:rPr>
          <w:lang w:val="es-ES"/>
        </w:rPr>
        <w:t xml:space="preserve"> ley</w:t>
      </w:r>
      <w:proofErr w:type="gramEnd"/>
      <w:r>
        <w:rPr>
          <w:lang w:val="es-ES"/>
        </w:rPr>
        <w:t xml:space="preserve"> de Inclusión, la que en uno de sus puntos hace referencia </w:t>
      </w:r>
      <w:r w:rsidR="00BB37B7">
        <w:rPr>
          <w:lang w:val="es-ES"/>
        </w:rPr>
        <w:t>al respeto y protección de la persona. Por lo tanto, no perdamos nuestro foco, pues como Educadores</w:t>
      </w:r>
      <w:r w:rsidR="009644BD">
        <w:rPr>
          <w:lang w:val="es-ES"/>
        </w:rPr>
        <w:t>/</w:t>
      </w:r>
      <w:proofErr w:type="gramStart"/>
      <w:r w:rsidR="009644BD">
        <w:rPr>
          <w:lang w:val="es-ES"/>
        </w:rPr>
        <w:t xml:space="preserve">as, </w:t>
      </w:r>
      <w:r w:rsidR="00BB37B7">
        <w:rPr>
          <w:lang w:val="es-ES"/>
        </w:rPr>
        <w:t xml:space="preserve"> a</w:t>
      </w:r>
      <w:proofErr w:type="gramEnd"/>
      <w:r w:rsidR="00BB37B7">
        <w:rPr>
          <w:lang w:val="es-ES"/>
        </w:rPr>
        <w:t xml:space="preserve"> cargo de niños</w:t>
      </w:r>
      <w:r w:rsidR="009644BD">
        <w:rPr>
          <w:lang w:val="es-ES"/>
        </w:rPr>
        <w:t>/as</w:t>
      </w:r>
      <w:r w:rsidR="00BB37B7">
        <w:rPr>
          <w:lang w:val="es-ES"/>
        </w:rPr>
        <w:t xml:space="preserve"> y jóvenes, que son sus hijos e hijas, velaremos siempre por apoyar tanto a quiénes se hayan visto afectado o hayan cometido alguna falta. </w:t>
      </w:r>
    </w:p>
    <w:p w:rsidR="00BB37B7" w:rsidRPr="009644BD" w:rsidRDefault="00BB37B7" w:rsidP="00830BD0">
      <w:pPr>
        <w:jc w:val="both"/>
        <w:rPr>
          <w:b/>
          <w:lang w:val="es-ES"/>
        </w:rPr>
      </w:pPr>
      <w:r w:rsidRPr="009644BD">
        <w:rPr>
          <w:b/>
          <w:lang w:val="es-ES"/>
        </w:rPr>
        <w:t>Aprovechamos de reiterarles la importancia del diálogo y la conversación, de manera pr</w:t>
      </w:r>
      <w:r w:rsidR="00294E61">
        <w:rPr>
          <w:b/>
          <w:lang w:val="es-ES"/>
        </w:rPr>
        <w:t>esencial</w:t>
      </w:r>
      <w:bookmarkStart w:id="0" w:name="_GoBack"/>
      <w:bookmarkEnd w:id="0"/>
      <w:r w:rsidRPr="009644BD">
        <w:rPr>
          <w:b/>
          <w:lang w:val="es-ES"/>
        </w:rPr>
        <w:t>, a través de las entrevistas, pues es la forma en qu</w:t>
      </w:r>
      <w:r w:rsidR="00205412" w:rsidRPr="009644BD">
        <w:rPr>
          <w:b/>
          <w:lang w:val="es-ES"/>
        </w:rPr>
        <w:t>e se solucionan los problemas y no a través de terceras personas, pues es el /la apoderado/a quien debe acercarse al colegio y conversar con el estamento correspondiente.</w:t>
      </w:r>
      <w:r w:rsidR="00FC58C3" w:rsidRPr="009644BD">
        <w:rPr>
          <w:b/>
          <w:lang w:val="es-ES"/>
        </w:rPr>
        <w:t xml:space="preserve"> </w:t>
      </w:r>
    </w:p>
    <w:p w:rsidR="00BB37B7" w:rsidRDefault="00205412" w:rsidP="00830BD0">
      <w:pPr>
        <w:jc w:val="both"/>
        <w:rPr>
          <w:lang w:val="es-ES"/>
        </w:rPr>
      </w:pPr>
      <w:r>
        <w:rPr>
          <w:lang w:val="es-ES"/>
        </w:rPr>
        <w:t>Trabajar juntos es la única forma de evitar que un conflicto se transforme.</w:t>
      </w:r>
    </w:p>
    <w:p w:rsidR="00BB37B7" w:rsidRDefault="00205412" w:rsidP="00205412">
      <w:pPr>
        <w:jc w:val="center"/>
        <w:rPr>
          <w:lang w:val="es-ES"/>
        </w:rPr>
      </w:pPr>
      <w:r>
        <w:rPr>
          <w:lang w:val="es-ES"/>
        </w:rPr>
        <w:t>Atte.,</w:t>
      </w:r>
    </w:p>
    <w:p w:rsidR="00FC58C3" w:rsidRDefault="00FC58C3" w:rsidP="00FC58C3">
      <w:pPr>
        <w:jc w:val="center"/>
        <w:rPr>
          <w:lang w:val="es-ES"/>
        </w:rPr>
      </w:pPr>
      <w:r>
        <w:rPr>
          <w:lang w:val="es-ES"/>
        </w:rPr>
        <w:t>Equipo Directivo IOM</w:t>
      </w:r>
    </w:p>
    <w:p w:rsidR="00205412" w:rsidRDefault="00205412" w:rsidP="00205412">
      <w:pPr>
        <w:jc w:val="center"/>
        <w:rPr>
          <w:lang w:val="es-ES"/>
        </w:rPr>
      </w:pPr>
    </w:p>
    <w:p w:rsidR="00BB37B7" w:rsidRPr="00830BD0" w:rsidRDefault="00BB37B7" w:rsidP="009644BD">
      <w:pPr>
        <w:rPr>
          <w:lang w:val="es-ES"/>
        </w:rPr>
      </w:pPr>
    </w:p>
    <w:sectPr w:rsidR="00BB37B7" w:rsidRPr="00830BD0" w:rsidSect="00724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D0"/>
    <w:rsid w:val="00174A0D"/>
    <w:rsid w:val="00205412"/>
    <w:rsid w:val="00294E61"/>
    <w:rsid w:val="00300EAE"/>
    <w:rsid w:val="005E3808"/>
    <w:rsid w:val="00724CF7"/>
    <w:rsid w:val="00830BD0"/>
    <w:rsid w:val="009644BD"/>
    <w:rsid w:val="00B10F22"/>
    <w:rsid w:val="00BB37B7"/>
    <w:rsid w:val="00E01D1F"/>
    <w:rsid w:val="00FC58C3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0038"/>
  <w15:docId w15:val="{26DB0DBC-A55F-4749-A0D6-DF880618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FF64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character" w:customStyle="1" w:styleId="EncabezadoCar">
    <w:name w:val="Encabezado Car"/>
    <w:basedOn w:val="Fuentedeprrafopredeter"/>
    <w:link w:val="Encabezado"/>
    <w:semiHidden/>
    <w:rsid w:val="00FF6473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2F068-2DD3-4232-9443-A55D9399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LLIRA</cp:lastModifiedBy>
  <cp:revision>2</cp:revision>
  <cp:lastPrinted>2022-03-18T14:28:00Z</cp:lastPrinted>
  <dcterms:created xsi:type="dcterms:W3CDTF">2022-03-18T14:39:00Z</dcterms:created>
  <dcterms:modified xsi:type="dcterms:W3CDTF">2022-03-18T14:39:00Z</dcterms:modified>
</cp:coreProperties>
</file>